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</w:p>
    <w:p w:rsidR="00EF16A3" w:rsidRDefault="00EF16A3" w:rsidP="00EF16A3"/>
    <w:p w:rsidR="00EF16A3" w:rsidRDefault="00EF16A3" w:rsidP="00EF16A3">
      <w:bookmarkStart w:id="0" w:name="_GoBack"/>
      <w:bookmarkEnd w:id="0"/>
      <w:r>
        <w:t>Kreissparkasse Ebersberg</w:t>
      </w:r>
    </w:p>
    <w:p w:rsidR="00EF16A3" w:rsidRDefault="00EF16A3" w:rsidP="00EF16A3">
      <w:pPr>
        <w:rPr>
          <w:rStyle w:val="xbe"/>
        </w:rPr>
      </w:pPr>
      <w:r>
        <w:rPr>
          <w:rStyle w:val="xbe"/>
        </w:rPr>
        <w:t xml:space="preserve">Marktplatz 27, </w:t>
      </w:r>
    </w:p>
    <w:p w:rsidR="00EF16A3" w:rsidRDefault="00EF16A3" w:rsidP="00EF16A3">
      <w:r>
        <w:rPr>
          <w:rStyle w:val="xbe"/>
        </w:rPr>
        <w:t>85567 Grafing b. München</w:t>
      </w:r>
    </w:p>
    <w:p w:rsidR="00F06D52" w:rsidRDefault="00F06D52" w:rsidP="00EF16A3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43726"/>
    <w:rsid w:val="009C4CD2"/>
    <w:rsid w:val="009F70D0"/>
    <w:rsid w:val="00A3259C"/>
    <w:rsid w:val="00A40D03"/>
    <w:rsid w:val="00A4158A"/>
    <w:rsid w:val="00A96233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EF16A3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2016-09-08T12:03:00Z</dcterms:created>
  <dcterms:modified xsi:type="dcterms:W3CDTF">2016-09-08T12:03:00Z</dcterms:modified>
</cp:coreProperties>
</file>